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7143F"/>
          <w:sz w:val="36"/>
        </w:rPr>
        <w:t>Copyright and Author Declaration Form</w:t>
      </w:r>
    </w:p>
    <w:p>
      <w:pPr>
        <w:jc w:val="center"/>
      </w:pPr>
      <w:r>
        <w:rPr>
          <w:color w:val="475569"/>
          <w:sz w:val="18"/>
        </w:rPr>
        <w:t>Bangladesh Society of Colon &amp; Rectal Surgeons (BSCRS)</w:t>
      </w:r>
    </w:p>
    <w:p>
      <w:pPr>
        <w:spacing w:after="80"/>
      </w:pPr>
      <w:r>
        <w:rPr>
          <w:b w:val="0"/>
          <w:sz w:val="20"/>
        </w:rPr>
        <w:t>Manuscript title: [Insert title]</w:t>
      </w:r>
    </w:p>
    <w:p>
      <w:pPr>
        <w:spacing w:after="80"/>
      </w:pPr>
      <w:r>
        <w:rPr>
          <w:b w:val="0"/>
          <w:sz w:val="20"/>
        </w:rPr>
        <w:t>Corresponding author: [Name, email, phone]</w:t>
      </w:r>
    </w:p>
    <w:p>
      <w:pPr>
        <w:pStyle w:val="Heading1"/>
      </w:pPr>
      <w:r>
        <w:rPr>
          <w:b/>
          <w:color w:val="0D4FA3"/>
          <w:sz w:val="26"/>
        </w:rPr>
        <w:t>Author Declaration</w:t>
      </w:r>
    </w:p>
    <w:p>
      <w:pPr>
        <w:pStyle w:val="ListBullet"/>
        <w:spacing w:after="40"/>
      </w:pPr>
      <w:r>
        <w:rPr>
          <w:sz w:val="20"/>
        </w:rPr>
        <w:t>The manuscript is original and has not been published previously.</w:t>
      </w:r>
    </w:p>
    <w:p>
      <w:pPr>
        <w:pStyle w:val="ListBullet"/>
        <w:spacing w:after="40"/>
      </w:pPr>
      <w:r>
        <w:rPr>
          <w:sz w:val="20"/>
        </w:rPr>
        <w:t>The manuscript is not under consideration by another journal.</w:t>
      </w:r>
    </w:p>
    <w:p>
      <w:pPr>
        <w:pStyle w:val="ListBullet"/>
        <w:spacing w:after="40"/>
      </w:pPr>
      <w:r>
        <w:rPr>
          <w:sz w:val="20"/>
        </w:rPr>
        <w:t>All authors have made substantial contribution to the work and approved the final version.</w:t>
      </w:r>
    </w:p>
    <w:p>
      <w:pPr>
        <w:pStyle w:val="ListBullet"/>
        <w:spacing w:after="40"/>
      </w:pPr>
      <w:r>
        <w:rPr>
          <w:sz w:val="20"/>
        </w:rPr>
        <w:t>Ethical approval, patient consent and institutional permissions have been obtained where applicable.</w:t>
      </w:r>
    </w:p>
    <w:p>
      <w:pPr>
        <w:pStyle w:val="ListBullet"/>
        <w:spacing w:after="40"/>
      </w:pPr>
      <w:r>
        <w:rPr>
          <w:sz w:val="20"/>
        </w:rPr>
        <w:t>Conflicts of interest and funding sources have been disclosed accurately.</w:t>
      </w:r>
    </w:p>
    <w:p>
      <w:pPr>
        <w:pStyle w:val="ListBullet"/>
        <w:spacing w:after="40"/>
      </w:pPr>
      <w:r>
        <w:rPr>
          <w:sz w:val="20"/>
        </w:rPr>
        <w:t>The corresponding author is authorized to communicate with the journal on behalf of all authors.</w:t>
      </w:r>
    </w:p>
    <w:p>
      <w:pPr>
        <w:pStyle w:val="Heading1"/>
      </w:pPr>
      <w:r>
        <w:rPr>
          <w:b/>
          <w:color w:val="0D4FA3"/>
          <w:sz w:val="26"/>
        </w:rPr>
        <w:t>Copyright / Publishing Agreement</w:t>
      </w:r>
    </w:p>
    <w:p>
      <w:pPr>
        <w:spacing w:after="80"/>
      </w:pPr>
      <w:r>
        <w:rPr>
          <w:b w:val="0"/>
          <w:sz w:val="20"/>
        </w:rPr>
        <w:t>If the manuscript is accepted for publication, the authors grant the journal the right to publish, distribute and archive the article according to the journal publishing policy. If the article is not accepted, the authors retain their rights.</w:t>
      </w:r>
    </w:p>
    <w:p>
      <w:pPr>
        <w:pStyle w:val="Heading1"/>
      </w:pPr>
      <w:r>
        <w:rPr>
          <w:b/>
          <w:color w:val="0D4FA3"/>
          <w:sz w:val="26"/>
        </w:rPr>
        <w:t>Author Signatures</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shd w:fill="D9EAF7"/>
          </w:tcPr>
          <w:p>
            <w:r>
              <w:t>Author Name</w:t>
            </w:r>
          </w:p>
        </w:tc>
        <w:tc>
          <w:tcPr>
            <w:tcW w:type="dxa" w:w="2541"/>
            <w:shd w:fill="D9EAF7"/>
          </w:tcPr>
          <w:p>
            <w:r>
              <w:t>Contribution</w:t>
            </w:r>
          </w:p>
        </w:tc>
        <w:tc>
          <w:tcPr>
            <w:tcW w:type="dxa" w:w="2541"/>
            <w:shd w:fill="D9EAF7"/>
          </w:tcPr>
          <w:p>
            <w:r>
              <w:t>Signature</w:t>
            </w:r>
          </w:p>
        </w:tc>
        <w:tc>
          <w:tcPr>
            <w:tcW w:type="dxa" w:w="2541"/>
            <w:shd w:fill="D9EAF7"/>
          </w:tcPr>
          <w:p>
            <w:r>
              <w:t>Date</w:t>
            </w:r>
          </w:p>
        </w:tc>
      </w:tr>
      <w:tr>
        <w:tc>
          <w:tcPr>
            <w:tcW w:type="dxa" w:w="2541"/>
            <w:vAlign w:val="center"/>
          </w:tcPr>
          <w:p>
            <w:r/>
          </w:p>
        </w:tc>
        <w:tc>
          <w:tcPr>
            <w:tcW w:type="dxa" w:w="2541"/>
            <w:vAlign w:val="center"/>
          </w:tcPr>
          <w:p>
            <w:r/>
          </w:p>
        </w:tc>
        <w:tc>
          <w:tcPr>
            <w:tcW w:type="dxa" w:w="2541"/>
            <w:vAlign w:val="center"/>
          </w:tcPr>
          <w:p>
            <w:r/>
          </w:p>
        </w:tc>
        <w:tc>
          <w:tcPr>
            <w:tcW w:type="dxa" w:w="2541"/>
            <w:vAlign w:val="center"/>
          </w:tcPr>
          <w:p>
            <w:r/>
          </w:p>
        </w:tc>
      </w:tr>
      <w:tr>
        <w:tc>
          <w:tcPr>
            <w:tcW w:type="dxa" w:w="2541"/>
            <w:vAlign w:val="center"/>
          </w:tcPr>
          <w:p>
            <w:r/>
          </w:p>
        </w:tc>
        <w:tc>
          <w:tcPr>
            <w:tcW w:type="dxa" w:w="2541"/>
            <w:vAlign w:val="center"/>
          </w:tcPr>
          <w:p>
            <w:r/>
          </w:p>
        </w:tc>
        <w:tc>
          <w:tcPr>
            <w:tcW w:type="dxa" w:w="2541"/>
            <w:vAlign w:val="center"/>
          </w:tcPr>
          <w:p>
            <w:r/>
          </w:p>
        </w:tc>
        <w:tc>
          <w:tcPr>
            <w:tcW w:type="dxa" w:w="2541"/>
            <w:vAlign w:val="center"/>
          </w:tcPr>
          <w:p>
            <w:r/>
          </w:p>
        </w:tc>
      </w:tr>
      <w:tr>
        <w:tc>
          <w:tcPr>
            <w:tcW w:type="dxa" w:w="2541"/>
            <w:vAlign w:val="center"/>
          </w:tcPr>
          <w:p>
            <w:r/>
          </w:p>
        </w:tc>
        <w:tc>
          <w:tcPr>
            <w:tcW w:type="dxa" w:w="2541"/>
            <w:vAlign w:val="center"/>
          </w:tcPr>
          <w:p>
            <w:r/>
          </w:p>
        </w:tc>
        <w:tc>
          <w:tcPr>
            <w:tcW w:type="dxa" w:w="2541"/>
            <w:vAlign w:val="center"/>
          </w:tcPr>
          <w:p>
            <w:r/>
          </w:p>
        </w:tc>
        <w:tc>
          <w:tcPr>
            <w:tcW w:type="dxa" w:w="2541"/>
            <w:vAlign w:val="center"/>
          </w:tcPr>
          <w:p>
            <w:r/>
          </w:p>
        </w:tc>
      </w:tr>
      <w:tr>
        <w:tc>
          <w:tcPr>
            <w:tcW w:type="dxa" w:w="2541"/>
            <w:vAlign w:val="center"/>
          </w:tcPr>
          <w:p>
            <w:r/>
          </w:p>
        </w:tc>
        <w:tc>
          <w:tcPr>
            <w:tcW w:type="dxa" w:w="2541"/>
            <w:vAlign w:val="center"/>
          </w:tcPr>
          <w:p>
            <w:r/>
          </w:p>
        </w:tc>
        <w:tc>
          <w:tcPr>
            <w:tcW w:type="dxa" w:w="2541"/>
            <w:vAlign w:val="center"/>
          </w:tcPr>
          <w:p>
            <w:r/>
          </w:p>
        </w:tc>
        <w:tc>
          <w:tcPr>
            <w:tcW w:type="dxa" w:w="2541"/>
            <w:vAlign w:val="center"/>
          </w:tcPr>
          <w:p>
            <w:r/>
          </w:p>
        </w:tc>
      </w:tr>
      <w:tr>
        <w:tc>
          <w:tcPr>
            <w:tcW w:type="dxa" w:w="2541"/>
            <w:vAlign w:val="center"/>
          </w:tcPr>
          <w:p>
            <w:r/>
          </w:p>
        </w:tc>
        <w:tc>
          <w:tcPr>
            <w:tcW w:type="dxa" w:w="2541"/>
            <w:vAlign w:val="center"/>
          </w:tcPr>
          <w:p>
            <w:r/>
          </w:p>
        </w:tc>
        <w:tc>
          <w:tcPr>
            <w:tcW w:type="dxa" w:w="2541"/>
            <w:vAlign w:val="center"/>
          </w:tcPr>
          <w:p>
            <w:r/>
          </w:p>
        </w:tc>
        <w:tc>
          <w:tcPr>
            <w:tcW w:type="dxa" w:w="2541"/>
            <w:vAlign w:val="center"/>
          </w:tcPr>
          <w:p>
            <w:r/>
          </w:p>
        </w:tc>
      </w:tr>
    </w:tbl>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Address: BMU, Shahbag, Dhaka, PO 1000  |  Email: info@jbscrs.com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07143F"/>
        <w:sz w:val="22"/>
      </w:rPr>
      <w:t>BSCRS Journal of Colon and Rectal Diseases</w:t>
    </w:r>
    <w:r>
      <w:rPr>
        <w:sz w:val="16"/>
      </w:rPr>
      <w:br/>
      <w:t>Official Journal Submission Template</w:t>
    </w:r>
    <w:r>
      <w:rPr>
        <w:sz w:val="8"/>
      </w:rPr>
      <w:b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